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37E" w:rsidRPr="00F03B6B" w:rsidRDefault="0044174E" w:rsidP="0038137E">
      <w:pPr>
        <w:pStyle w:val="5"/>
        <w:ind w:left="4248"/>
        <w:rPr>
          <w:rFonts w:ascii="Times New Roman" w:hAnsi="Times New Roman" w:cs="Times New Roman"/>
          <w:sz w:val="28"/>
          <w:szCs w:val="28"/>
          <w:lang w:eastAsia="en-US"/>
        </w:rPr>
      </w:pPr>
      <w:r>
        <w:t xml:space="preserve">     </w:t>
      </w:r>
      <w:r w:rsidR="0038137E">
        <w:t xml:space="preserve">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Мероприятия по </w:t>
      </w:r>
      <w:r w:rsidR="0038137E" w:rsidRPr="00F03B6B">
        <w:rPr>
          <w:rFonts w:ascii="Times New Roman" w:hAnsi="Times New Roman" w:cs="Times New Roman"/>
          <w:sz w:val="28"/>
          <w:szCs w:val="28"/>
          <w:lang w:eastAsia="en-US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 </w:t>
      </w:r>
      <w:r w:rsidR="0038137E" w:rsidRPr="00F03B6B">
        <w:rPr>
          <w:rFonts w:ascii="Times New Roman" w:hAnsi="Times New Roman" w:cs="Times New Roman"/>
          <w:sz w:val="28"/>
          <w:szCs w:val="28"/>
          <w:lang w:eastAsia="en-US"/>
        </w:rPr>
        <w:t xml:space="preserve"> памяти и воинской славы</w:t>
      </w:r>
    </w:p>
    <w:p w:rsidR="0038137E" w:rsidRPr="00F03B6B" w:rsidRDefault="0038137E" w:rsidP="0038137E">
      <w:pPr>
        <w:rPr>
          <w:color w:val="auto"/>
          <w:lang w:eastAsia="en-US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7"/>
        <w:gridCol w:w="4153"/>
        <w:gridCol w:w="1834"/>
        <w:gridCol w:w="1598"/>
        <w:gridCol w:w="2960"/>
      </w:tblGrid>
      <w:tr w:rsidR="0038137E" w:rsidRPr="00F03B6B" w:rsidTr="004200E3">
        <w:trPr>
          <w:trHeight w:val="647"/>
        </w:trPr>
        <w:tc>
          <w:tcPr>
            <w:tcW w:w="4972" w:type="dxa"/>
          </w:tcPr>
          <w:p w:rsidR="0038137E" w:rsidRPr="00F03B6B" w:rsidRDefault="0038137E" w:rsidP="004200E3">
            <w:pPr>
              <w:jc w:val="center"/>
              <w:rPr>
                <w:color w:val="auto"/>
                <w:lang w:eastAsia="en-US"/>
              </w:rPr>
            </w:pPr>
            <w:r w:rsidRPr="00F03B6B">
              <w:rPr>
                <w:color w:val="auto"/>
                <w:lang w:eastAsia="en-US"/>
              </w:rPr>
              <w:t>Тема</w:t>
            </w:r>
          </w:p>
        </w:tc>
        <w:tc>
          <w:tcPr>
            <w:tcW w:w="4198" w:type="dxa"/>
          </w:tcPr>
          <w:p w:rsidR="0038137E" w:rsidRPr="00F03B6B" w:rsidRDefault="0038137E" w:rsidP="004200E3">
            <w:pPr>
              <w:jc w:val="center"/>
              <w:rPr>
                <w:color w:val="auto"/>
                <w:lang w:eastAsia="en-US"/>
              </w:rPr>
            </w:pPr>
            <w:r w:rsidRPr="00F03B6B">
              <w:rPr>
                <w:color w:val="auto"/>
                <w:lang w:eastAsia="en-US"/>
              </w:rPr>
              <w:t>Форма</w:t>
            </w:r>
          </w:p>
        </w:tc>
        <w:tc>
          <w:tcPr>
            <w:tcW w:w="1834" w:type="dxa"/>
          </w:tcPr>
          <w:p w:rsidR="0038137E" w:rsidRPr="00F03B6B" w:rsidRDefault="0038137E" w:rsidP="004200E3">
            <w:pPr>
              <w:rPr>
                <w:color w:val="auto"/>
                <w:lang w:eastAsia="en-US"/>
              </w:rPr>
            </w:pPr>
            <w:r w:rsidRPr="00F03B6B">
              <w:rPr>
                <w:color w:val="auto"/>
                <w:lang w:eastAsia="en-US"/>
              </w:rPr>
              <w:t>Читательское назначение</w:t>
            </w:r>
          </w:p>
        </w:tc>
        <w:tc>
          <w:tcPr>
            <w:tcW w:w="1598" w:type="dxa"/>
          </w:tcPr>
          <w:p w:rsidR="0038137E" w:rsidRPr="00F03B6B" w:rsidRDefault="0038137E" w:rsidP="004200E3">
            <w:pPr>
              <w:rPr>
                <w:color w:val="auto"/>
                <w:lang w:eastAsia="en-US"/>
              </w:rPr>
            </w:pPr>
            <w:r w:rsidRPr="00F03B6B">
              <w:rPr>
                <w:color w:val="auto"/>
                <w:lang w:eastAsia="en-US"/>
              </w:rPr>
              <w:t>Сроки проведения</w:t>
            </w:r>
          </w:p>
        </w:tc>
        <w:tc>
          <w:tcPr>
            <w:tcW w:w="2850" w:type="dxa"/>
          </w:tcPr>
          <w:p w:rsidR="0038137E" w:rsidRDefault="0038137E" w:rsidP="004200E3">
            <w:pPr>
              <w:rPr>
                <w:color w:val="auto"/>
                <w:lang w:eastAsia="en-US"/>
              </w:rPr>
            </w:pPr>
            <w:r w:rsidRPr="00F03B6B">
              <w:rPr>
                <w:color w:val="auto"/>
                <w:lang w:eastAsia="en-US"/>
              </w:rPr>
              <w:t>Исполнители</w:t>
            </w:r>
          </w:p>
          <w:p w:rsidR="0038137E" w:rsidRPr="00F03B6B" w:rsidRDefault="0038137E" w:rsidP="004200E3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Библиотеки</w:t>
            </w:r>
          </w:p>
        </w:tc>
      </w:tr>
      <w:tr w:rsidR="0038137E" w:rsidRPr="00F03B6B" w:rsidTr="004200E3">
        <w:trPr>
          <w:trHeight w:val="70"/>
        </w:trPr>
        <w:tc>
          <w:tcPr>
            <w:tcW w:w="4972" w:type="dxa"/>
          </w:tcPr>
          <w:p w:rsidR="0038137E" w:rsidRPr="00F03B6B" w:rsidRDefault="0038137E" w:rsidP="004200E3">
            <w:pPr>
              <w:rPr>
                <w:color w:val="auto"/>
              </w:rPr>
            </w:pPr>
            <w:r w:rsidRPr="00F03B6B">
              <w:rPr>
                <w:color w:val="auto"/>
              </w:rPr>
              <w:t>«Дети – герои Великой Отечественной Войны»</w:t>
            </w:r>
          </w:p>
        </w:tc>
        <w:tc>
          <w:tcPr>
            <w:tcW w:w="4198" w:type="dxa"/>
          </w:tcPr>
          <w:p w:rsidR="0038137E" w:rsidRPr="00F03B6B" w:rsidRDefault="0038137E" w:rsidP="004200E3">
            <w:pPr>
              <w:rPr>
                <w:color w:val="auto"/>
              </w:rPr>
            </w:pPr>
            <w:r w:rsidRPr="00F03B6B">
              <w:rPr>
                <w:color w:val="auto"/>
              </w:rPr>
              <w:t>Круглый стол</w:t>
            </w:r>
          </w:p>
        </w:tc>
        <w:tc>
          <w:tcPr>
            <w:tcW w:w="1834" w:type="dxa"/>
          </w:tcPr>
          <w:p w:rsidR="0038137E" w:rsidRPr="00F03B6B" w:rsidRDefault="0038137E" w:rsidP="004200E3">
            <w:pPr>
              <w:rPr>
                <w:color w:val="auto"/>
                <w:lang w:eastAsia="en-US"/>
              </w:rPr>
            </w:pPr>
            <w:r w:rsidRPr="00F03B6B">
              <w:rPr>
                <w:color w:val="auto"/>
                <w:lang w:eastAsia="en-US"/>
              </w:rPr>
              <w:t>Школьники Молодежь</w:t>
            </w:r>
          </w:p>
        </w:tc>
        <w:tc>
          <w:tcPr>
            <w:tcW w:w="1598" w:type="dxa"/>
          </w:tcPr>
          <w:p w:rsidR="0038137E" w:rsidRPr="00F03B6B" w:rsidRDefault="0038137E" w:rsidP="004200E3">
            <w:pPr>
              <w:rPr>
                <w:color w:val="auto"/>
                <w:lang w:eastAsia="en-US"/>
              </w:rPr>
            </w:pPr>
            <w:r w:rsidRPr="00F03B6B">
              <w:rPr>
                <w:color w:val="auto"/>
                <w:lang w:eastAsia="en-US"/>
              </w:rPr>
              <w:t>Февраль</w:t>
            </w:r>
          </w:p>
        </w:tc>
        <w:tc>
          <w:tcPr>
            <w:tcW w:w="2850" w:type="dxa"/>
          </w:tcPr>
          <w:p w:rsidR="0038137E" w:rsidRPr="00F03B6B" w:rsidRDefault="0038137E" w:rsidP="004200E3">
            <w:pPr>
              <w:rPr>
                <w:color w:val="auto"/>
                <w:lang w:eastAsia="en-US"/>
              </w:rPr>
            </w:pPr>
            <w:proofErr w:type="spellStart"/>
            <w:r w:rsidRPr="00F03B6B">
              <w:rPr>
                <w:color w:val="auto"/>
                <w:lang w:eastAsia="en-US"/>
              </w:rPr>
              <w:t>Малокрюковская</w:t>
            </w:r>
            <w:proofErr w:type="spellEnd"/>
            <w:r w:rsidRPr="00F03B6B">
              <w:rPr>
                <w:color w:val="auto"/>
                <w:lang w:eastAsia="en-US"/>
              </w:rPr>
              <w:t xml:space="preserve"> (м)</w:t>
            </w:r>
          </w:p>
        </w:tc>
      </w:tr>
      <w:tr w:rsidR="0038137E" w:rsidRPr="00F03B6B" w:rsidTr="004200E3">
        <w:trPr>
          <w:trHeight w:val="70"/>
        </w:trPr>
        <w:tc>
          <w:tcPr>
            <w:tcW w:w="4972" w:type="dxa"/>
          </w:tcPr>
          <w:p w:rsidR="0038137E" w:rsidRPr="00F03B6B" w:rsidRDefault="0038137E" w:rsidP="004200E3">
            <w:pPr>
              <w:rPr>
                <w:color w:val="auto"/>
              </w:rPr>
            </w:pPr>
            <w:r w:rsidRPr="00F03B6B">
              <w:rPr>
                <w:color w:val="auto"/>
              </w:rPr>
              <w:t>«Дорогами войны»</w:t>
            </w:r>
          </w:p>
        </w:tc>
        <w:tc>
          <w:tcPr>
            <w:tcW w:w="4198" w:type="dxa"/>
          </w:tcPr>
          <w:p w:rsidR="0038137E" w:rsidRPr="00F03B6B" w:rsidRDefault="0038137E" w:rsidP="004200E3">
            <w:pPr>
              <w:rPr>
                <w:color w:val="auto"/>
              </w:rPr>
            </w:pPr>
            <w:r w:rsidRPr="00F03B6B">
              <w:rPr>
                <w:color w:val="auto"/>
              </w:rPr>
              <w:t>Военно-па</w:t>
            </w:r>
            <w:bookmarkStart w:id="0" w:name="_GoBack"/>
            <w:bookmarkEnd w:id="0"/>
            <w:r w:rsidRPr="00F03B6B">
              <w:rPr>
                <w:color w:val="auto"/>
              </w:rPr>
              <w:t>триотическая игра</w:t>
            </w:r>
          </w:p>
        </w:tc>
        <w:tc>
          <w:tcPr>
            <w:tcW w:w="1834" w:type="dxa"/>
          </w:tcPr>
          <w:p w:rsidR="0038137E" w:rsidRPr="00F03B6B" w:rsidRDefault="0038137E" w:rsidP="004200E3">
            <w:pPr>
              <w:rPr>
                <w:color w:val="auto"/>
                <w:lang w:eastAsia="en-US"/>
              </w:rPr>
            </w:pPr>
            <w:r w:rsidRPr="00F03B6B">
              <w:rPr>
                <w:color w:val="auto"/>
                <w:lang w:eastAsia="en-US"/>
              </w:rPr>
              <w:t>Школьники Молодёжь</w:t>
            </w:r>
          </w:p>
        </w:tc>
        <w:tc>
          <w:tcPr>
            <w:tcW w:w="1598" w:type="dxa"/>
          </w:tcPr>
          <w:p w:rsidR="0038137E" w:rsidRPr="00F03B6B" w:rsidRDefault="0038137E" w:rsidP="004200E3">
            <w:pPr>
              <w:rPr>
                <w:color w:val="auto"/>
                <w:lang w:eastAsia="en-US"/>
              </w:rPr>
            </w:pPr>
            <w:r w:rsidRPr="00F03B6B">
              <w:rPr>
                <w:color w:val="auto"/>
                <w:lang w:eastAsia="en-US"/>
              </w:rPr>
              <w:t>Февраль</w:t>
            </w:r>
          </w:p>
        </w:tc>
        <w:tc>
          <w:tcPr>
            <w:tcW w:w="2850" w:type="dxa"/>
          </w:tcPr>
          <w:p w:rsidR="0038137E" w:rsidRPr="00F03B6B" w:rsidRDefault="0038137E" w:rsidP="004200E3">
            <w:pPr>
              <w:rPr>
                <w:color w:val="auto"/>
                <w:lang w:eastAsia="en-US"/>
              </w:rPr>
            </w:pPr>
            <w:r w:rsidRPr="00F03B6B">
              <w:rPr>
                <w:color w:val="auto"/>
                <w:lang w:eastAsia="en-US"/>
              </w:rPr>
              <w:t>Камынинская (м)</w:t>
            </w:r>
          </w:p>
        </w:tc>
      </w:tr>
      <w:tr w:rsidR="0038137E" w:rsidRPr="00F03B6B" w:rsidTr="004200E3">
        <w:trPr>
          <w:trHeight w:val="70"/>
        </w:trPr>
        <w:tc>
          <w:tcPr>
            <w:tcW w:w="4972" w:type="dxa"/>
          </w:tcPr>
          <w:p w:rsidR="0038137E" w:rsidRPr="00F03B6B" w:rsidRDefault="0038137E" w:rsidP="004200E3">
            <w:pPr>
              <w:rPr>
                <w:color w:val="auto"/>
              </w:rPr>
            </w:pPr>
            <w:r w:rsidRPr="00F03B6B">
              <w:rPr>
                <w:color w:val="auto"/>
              </w:rPr>
              <w:t>«Им на долю досталась огневая судьба»</w:t>
            </w:r>
          </w:p>
        </w:tc>
        <w:tc>
          <w:tcPr>
            <w:tcW w:w="4198" w:type="dxa"/>
          </w:tcPr>
          <w:p w:rsidR="0038137E" w:rsidRPr="00F03B6B" w:rsidRDefault="0038137E" w:rsidP="004200E3">
            <w:pPr>
              <w:rPr>
                <w:color w:val="auto"/>
              </w:rPr>
            </w:pPr>
            <w:r w:rsidRPr="00F03B6B">
              <w:rPr>
                <w:color w:val="auto"/>
              </w:rPr>
              <w:t>Тематический вечер</w:t>
            </w:r>
          </w:p>
        </w:tc>
        <w:tc>
          <w:tcPr>
            <w:tcW w:w="1834" w:type="dxa"/>
          </w:tcPr>
          <w:p w:rsidR="0038137E" w:rsidRPr="00F03B6B" w:rsidRDefault="0038137E" w:rsidP="004200E3">
            <w:pPr>
              <w:rPr>
                <w:color w:val="auto"/>
                <w:lang w:eastAsia="en-US"/>
              </w:rPr>
            </w:pPr>
            <w:r w:rsidRPr="00F03B6B">
              <w:rPr>
                <w:color w:val="auto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38137E" w:rsidRPr="00F03B6B" w:rsidRDefault="0038137E" w:rsidP="004200E3">
            <w:pPr>
              <w:rPr>
                <w:color w:val="auto"/>
                <w:lang w:eastAsia="en-US"/>
              </w:rPr>
            </w:pPr>
            <w:r w:rsidRPr="00F03B6B">
              <w:rPr>
                <w:color w:val="auto"/>
                <w:lang w:eastAsia="en-US"/>
              </w:rPr>
              <w:t>Февраль</w:t>
            </w:r>
          </w:p>
        </w:tc>
        <w:tc>
          <w:tcPr>
            <w:tcW w:w="2850" w:type="dxa"/>
          </w:tcPr>
          <w:p w:rsidR="0038137E" w:rsidRPr="00F03B6B" w:rsidRDefault="0038137E" w:rsidP="004200E3">
            <w:pPr>
              <w:rPr>
                <w:color w:val="auto"/>
                <w:lang w:eastAsia="en-US"/>
              </w:rPr>
            </w:pPr>
            <w:r w:rsidRPr="00F03B6B">
              <w:rPr>
                <w:color w:val="auto"/>
                <w:lang w:eastAsia="en-US"/>
              </w:rPr>
              <w:t>Павловская</w:t>
            </w:r>
          </w:p>
        </w:tc>
      </w:tr>
      <w:tr w:rsidR="0038137E" w:rsidRPr="00F03B6B" w:rsidTr="004200E3">
        <w:trPr>
          <w:trHeight w:val="70"/>
        </w:trPr>
        <w:tc>
          <w:tcPr>
            <w:tcW w:w="4972" w:type="dxa"/>
          </w:tcPr>
          <w:p w:rsidR="0038137E" w:rsidRPr="00F03B6B" w:rsidRDefault="0038137E" w:rsidP="004200E3">
            <w:pPr>
              <w:rPr>
                <w:color w:val="auto"/>
              </w:rPr>
            </w:pPr>
            <w:r w:rsidRPr="00F03B6B">
              <w:rPr>
                <w:color w:val="auto"/>
              </w:rPr>
              <w:t>«Свет подвига»</w:t>
            </w:r>
          </w:p>
        </w:tc>
        <w:tc>
          <w:tcPr>
            <w:tcW w:w="4198" w:type="dxa"/>
          </w:tcPr>
          <w:p w:rsidR="0038137E" w:rsidRPr="00F03B6B" w:rsidRDefault="0038137E" w:rsidP="004200E3">
            <w:pPr>
              <w:rPr>
                <w:color w:val="auto"/>
              </w:rPr>
            </w:pPr>
            <w:r w:rsidRPr="00F03B6B">
              <w:rPr>
                <w:color w:val="auto"/>
              </w:rPr>
              <w:t>Конкурс рисунков</w:t>
            </w:r>
          </w:p>
        </w:tc>
        <w:tc>
          <w:tcPr>
            <w:tcW w:w="1834" w:type="dxa"/>
          </w:tcPr>
          <w:p w:rsidR="0038137E" w:rsidRPr="00F03B6B" w:rsidRDefault="0038137E" w:rsidP="004200E3">
            <w:pPr>
              <w:rPr>
                <w:color w:val="auto"/>
                <w:lang w:eastAsia="en-US"/>
              </w:rPr>
            </w:pPr>
            <w:r w:rsidRPr="00F03B6B">
              <w:rPr>
                <w:color w:val="auto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38137E" w:rsidRPr="00F03B6B" w:rsidRDefault="0038137E" w:rsidP="004200E3">
            <w:pPr>
              <w:rPr>
                <w:color w:val="auto"/>
                <w:lang w:eastAsia="en-US"/>
              </w:rPr>
            </w:pPr>
            <w:r w:rsidRPr="00F03B6B">
              <w:rPr>
                <w:color w:val="auto"/>
                <w:lang w:eastAsia="en-US"/>
              </w:rPr>
              <w:t>Март</w:t>
            </w:r>
          </w:p>
        </w:tc>
        <w:tc>
          <w:tcPr>
            <w:tcW w:w="2850" w:type="dxa"/>
          </w:tcPr>
          <w:p w:rsidR="0038137E" w:rsidRPr="00F03B6B" w:rsidRDefault="0038137E" w:rsidP="004200E3">
            <w:pPr>
              <w:rPr>
                <w:color w:val="auto"/>
                <w:lang w:eastAsia="en-US"/>
              </w:rPr>
            </w:pPr>
            <w:proofErr w:type="spellStart"/>
            <w:r w:rsidRPr="00F03B6B">
              <w:rPr>
                <w:color w:val="auto"/>
                <w:lang w:eastAsia="en-US"/>
              </w:rPr>
              <w:t>Трубежанская</w:t>
            </w:r>
            <w:proofErr w:type="spellEnd"/>
          </w:p>
        </w:tc>
      </w:tr>
      <w:tr w:rsidR="0038137E" w:rsidRPr="00F03B6B" w:rsidTr="004200E3">
        <w:trPr>
          <w:trHeight w:val="70"/>
        </w:trPr>
        <w:tc>
          <w:tcPr>
            <w:tcW w:w="4972" w:type="dxa"/>
          </w:tcPr>
          <w:p w:rsidR="0038137E" w:rsidRPr="00F03B6B" w:rsidRDefault="0038137E" w:rsidP="004200E3">
            <w:pPr>
              <w:rPr>
                <w:color w:val="auto"/>
              </w:rPr>
            </w:pPr>
            <w:r w:rsidRPr="00F03B6B">
              <w:rPr>
                <w:color w:val="auto"/>
              </w:rPr>
              <w:t>«Знамя Победы»</w:t>
            </w:r>
          </w:p>
        </w:tc>
        <w:tc>
          <w:tcPr>
            <w:tcW w:w="4198" w:type="dxa"/>
          </w:tcPr>
          <w:p w:rsidR="0038137E" w:rsidRPr="00F03B6B" w:rsidRDefault="0038137E" w:rsidP="004200E3">
            <w:pPr>
              <w:rPr>
                <w:color w:val="auto"/>
              </w:rPr>
            </w:pPr>
            <w:r w:rsidRPr="00F03B6B">
              <w:rPr>
                <w:color w:val="auto"/>
              </w:rPr>
              <w:t>Акция</w:t>
            </w:r>
          </w:p>
        </w:tc>
        <w:tc>
          <w:tcPr>
            <w:tcW w:w="1834" w:type="dxa"/>
          </w:tcPr>
          <w:p w:rsidR="0038137E" w:rsidRPr="00F03B6B" w:rsidRDefault="0038137E" w:rsidP="004200E3">
            <w:pPr>
              <w:rPr>
                <w:color w:val="auto"/>
                <w:lang w:eastAsia="en-US"/>
              </w:rPr>
            </w:pPr>
            <w:r w:rsidRPr="00F03B6B">
              <w:rPr>
                <w:color w:val="auto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38137E" w:rsidRPr="00F03B6B" w:rsidRDefault="0038137E" w:rsidP="004200E3">
            <w:pPr>
              <w:rPr>
                <w:color w:val="auto"/>
                <w:lang w:eastAsia="en-US"/>
              </w:rPr>
            </w:pPr>
            <w:r w:rsidRPr="00F03B6B">
              <w:rPr>
                <w:color w:val="auto"/>
                <w:lang w:eastAsia="en-US"/>
              </w:rPr>
              <w:t>Апрель</w:t>
            </w:r>
          </w:p>
        </w:tc>
        <w:tc>
          <w:tcPr>
            <w:tcW w:w="2850" w:type="dxa"/>
          </w:tcPr>
          <w:p w:rsidR="0038137E" w:rsidRPr="00F03B6B" w:rsidRDefault="0038137E" w:rsidP="004200E3">
            <w:pPr>
              <w:rPr>
                <w:color w:val="auto"/>
                <w:lang w:eastAsia="en-US"/>
              </w:rPr>
            </w:pPr>
            <w:r w:rsidRPr="00F03B6B">
              <w:rPr>
                <w:color w:val="auto"/>
                <w:lang w:eastAsia="en-US"/>
              </w:rPr>
              <w:t>Стрелецкая (м)</w:t>
            </w:r>
          </w:p>
        </w:tc>
      </w:tr>
      <w:tr w:rsidR="0038137E" w:rsidRPr="00F03B6B" w:rsidTr="004200E3">
        <w:trPr>
          <w:trHeight w:val="70"/>
        </w:trPr>
        <w:tc>
          <w:tcPr>
            <w:tcW w:w="4972" w:type="dxa"/>
          </w:tcPr>
          <w:p w:rsidR="0038137E" w:rsidRPr="00F03B6B" w:rsidRDefault="0038137E" w:rsidP="004200E3">
            <w:pPr>
              <w:rPr>
                <w:color w:val="auto"/>
              </w:rPr>
            </w:pPr>
            <w:r w:rsidRPr="00F03B6B">
              <w:rPr>
                <w:color w:val="auto"/>
              </w:rPr>
              <w:t>«Посади цветок у памятника»</w:t>
            </w:r>
          </w:p>
        </w:tc>
        <w:tc>
          <w:tcPr>
            <w:tcW w:w="4198" w:type="dxa"/>
          </w:tcPr>
          <w:p w:rsidR="0038137E" w:rsidRPr="00F03B6B" w:rsidRDefault="0038137E" w:rsidP="004200E3">
            <w:pPr>
              <w:rPr>
                <w:color w:val="auto"/>
              </w:rPr>
            </w:pPr>
            <w:r w:rsidRPr="00F03B6B">
              <w:rPr>
                <w:color w:val="auto"/>
              </w:rPr>
              <w:t>Акция</w:t>
            </w:r>
          </w:p>
        </w:tc>
        <w:tc>
          <w:tcPr>
            <w:tcW w:w="1834" w:type="dxa"/>
          </w:tcPr>
          <w:p w:rsidR="0038137E" w:rsidRPr="00F03B6B" w:rsidRDefault="0038137E" w:rsidP="004200E3">
            <w:pPr>
              <w:rPr>
                <w:color w:val="auto"/>
                <w:lang w:eastAsia="en-US"/>
              </w:rPr>
            </w:pPr>
            <w:r w:rsidRPr="00F03B6B">
              <w:rPr>
                <w:color w:val="auto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38137E" w:rsidRPr="00F03B6B" w:rsidRDefault="0038137E" w:rsidP="004200E3">
            <w:pPr>
              <w:rPr>
                <w:color w:val="auto"/>
                <w:lang w:eastAsia="en-US"/>
              </w:rPr>
            </w:pPr>
            <w:r w:rsidRPr="00F03B6B">
              <w:rPr>
                <w:color w:val="auto"/>
                <w:lang w:eastAsia="en-US"/>
              </w:rPr>
              <w:t>Апрель</w:t>
            </w:r>
          </w:p>
        </w:tc>
        <w:tc>
          <w:tcPr>
            <w:tcW w:w="2850" w:type="dxa"/>
          </w:tcPr>
          <w:p w:rsidR="0038137E" w:rsidRPr="00F03B6B" w:rsidRDefault="0038137E" w:rsidP="004200E3">
            <w:pPr>
              <w:rPr>
                <w:color w:val="auto"/>
                <w:lang w:eastAsia="en-US"/>
              </w:rPr>
            </w:pPr>
            <w:r w:rsidRPr="00F03B6B">
              <w:rPr>
                <w:color w:val="auto"/>
                <w:lang w:eastAsia="en-US"/>
              </w:rPr>
              <w:t>Афанасьевская</w:t>
            </w:r>
          </w:p>
        </w:tc>
      </w:tr>
      <w:tr w:rsidR="0038137E" w:rsidRPr="00F03B6B" w:rsidTr="004200E3">
        <w:trPr>
          <w:trHeight w:val="70"/>
        </w:trPr>
        <w:tc>
          <w:tcPr>
            <w:tcW w:w="4972" w:type="dxa"/>
          </w:tcPr>
          <w:p w:rsidR="0038137E" w:rsidRPr="00F03B6B" w:rsidRDefault="0038137E" w:rsidP="004200E3">
            <w:pPr>
              <w:rPr>
                <w:color w:val="auto"/>
              </w:rPr>
            </w:pPr>
            <w:r w:rsidRPr="00F03B6B">
              <w:rPr>
                <w:color w:val="auto"/>
              </w:rPr>
              <w:t>«Для памяти нет срока давности»</w:t>
            </w:r>
          </w:p>
        </w:tc>
        <w:tc>
          <w:tcPr>
            <w:tcW w:w="4198" w:type="dxa"/>
          </w:tcPr>
          <w:p w:rsidR="0038137E" w:rsidRPr="00F03B6B" w:rsidRDefault="0038137E" w:rsidP="004200E3">
            <w:pPr>
              <w:rPr>
                <w:color w:val="auto"/>
              </w:rPr>
            </w:pPr>
            <w:r w:rsidRPr="00F03B6B">
              <w:rPr>
                <w:color w:val="auto"/>
              </w:rPr>
              <w:t>Акция</w:t>
            </w:r>
          </w:p>
        </w:tc>
        <w:tc>
          <w:tcPr>
            <w:tcW w:w="1834" w:type="dxa"/>
          </w:tcPr>
          <w:p w:rsidR="0038137E" w:rsidRPr="00F03B6B" w:rsidRDefault="0038137E" w:rsidP="004200E3">
            <w:pPr>
              <w:rPr>
                <w:color w:val="auto"/>
                <w:lang w:eastAsia="en-US"/>
              </w:rPr>
            </w:pPr>
            <w:r w:rsidRPr="00F03B6B">
              <w:rPr>
                <w:color w:val="auto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38137E" w:rsidRPr="00F03B6B" w:rsidRDefault="0038137E" w:rsidP="004200E3">
            <w:pPr>
              <w:rPr>
                <w:color w:val="auto"/>
                <w:lang w:eastAsia="en-US"/>
              </w:rPr>
            </w:pPr>
            <w:r w:rsidRPr="00F03B6B">
              <w:rPr>
                <w:color w:val="auto"/>
                <w:lang w:eastAsia="en-US"/>
              </w:rPr>
              <w:t xml:space="preserve">Май </w:t>
            </w:r>
          </w:p>
        </w:tc>
        <w:tc>
          <w:tcPr>
            <w:tcW w:w="2850" w:type="dxa"/>
          </w:tcPr>
          <w:p w:rsidR="0038137E" w:rsidRPr="00F03B6B" w:rsidRDefault="0038137E" w:rsidP="004200E3">
            <w:pPr>
              <w:rPr>
                <w:color w:val="auto"/>
                <w:lang w:eastAsia="en-US"/>
              </w:rPr>
            </w:pPr>
            <w:r w:rsidRPr="00F03B6B">
              <w:rPr>
                <w:color w:val="auto"/>
                <w:lang w:eastAsia="en-US"/>
              </w:rPr>
              <w:t>МБ</w:t>
            </w:r>
          </w:p>
        </w:tc>
      </w:tr>
      <w:tr w:rsidR="0038137E" w:rsidRPr="00F03B6B" w:rsidTr="004200E3">
        <w:trPr>
          <w:trHeight w:val="70"/>
        </w:trPr>
        <w:tc>
          <w:tcPr>
            <w:tcW w:w="4972" w:type="dxa"/>
          </w:tcPr>
          <w:p w:rsidR="0038137E" w:rsidRPr="00F03B6B" w:rsidRDefault="0038137E" w:rsidP="004200E3">
            <w:pPr>
              <w:rPr>
                <w:color w:val="auto"/>
              </w:rPr>
            </w:pPr>
            <w:r w:rsidRPr="00F03B6B">
              <w:rPr>
                <w:color w:val="auto"/>
              </w:rPr>
              <w:t>«Из кровавой купели войны»</w:t>
            </w:r>
          </w:p>
        </w:tc>
        <w:tc>
          <w:tcPr>
            <w:tcW w:w="4198" w:type="dxa"/>
          </w:tcPr>
          <w:p w:rsidR="0038137E" w:rsidRPr="00F03B6B" w:rsidRDefault="0038137E" w:rsidP="004200E3">
            <w:pPr>
              <w:rPr>
                <w:color w:val="auto"/>
              </w:rPr>
            </w:pPr>
            <w:r w:rsidRPr="00F03B6B">
              <w:rPr>
                <w:color w:val="auto"/>
              </w:rPr>
              <w:t>Вечер-реквием</w:t>
            </w:r>
          </w:p>
        </w:tc>
        <w:tc>
          <w:tcPr>
            <w:tcW w:w="1834" w:type="dxa"/>
          </w:tcPr>
          <w:p w:rsidR="0038137E" w:rsidRPr="00F03B6B" w:rsidRDefault="0038137E" w:rsidP="004200E3">
            <w:pPr>
              <w:rPr>
                <w:color w:val="auto"/>
                <w:lang w:eastAsia="en-US"/>
              </w:rPr>
            </w:pPr>
            <w:r w:rsidRPr="00F03B6B">
              <w:rPr>
                <w:color w:val="auto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38137E" w:rsidRPr="00F03B6B" w:rsidRDefault="0038137E" w:rsidP="004200E3">
            <w:pPr>
              <w:rPr>
                <w:color w:val="auto"/>
                <w:lang w:eastAsia="en-US"/>
              </w:rPr>
            </w:pPr>
            <w:r w:rsidRPr="00F03B6B">
              <w:rPr>
                <w:color w:val="auto"/>
                <w:lang w:eastAsia="en-US"/>
              </w:rPr>
              <w:t>Май</w:t>
            </w:r>
          </w:p>
        </w:tc>
        <w:tc>
          <w:tcPr>
            <w:tcW w:w="2850" w:type="dxa"/>
          </w:tcPr>
          <w:p w:rsidR="0038137E" w:rsidRPr="00F03B6B" w:rsidRDefault="0038137E" w:rsidP="004200E3">
            <w:pPr>
              <w:rPr>
                <w:color w:val="auto"/>
                <w:lang w:eastAsia="en-US"/>
              </w:rPr>
            </w:pPr>
            <w:r w:rsidRPr="00F03B6B">
              <w:rPr>
                <w:color w:val="auto"/>
                <w:lang w:eastAsia="en-US"/>
              </w:rPr>
              <w:t>ДБ</w:t>
            </w:r>
          </w:p>
        </w:tc>
      </w:tr>
      <w:tr w:rsidR="0038137E" w:rsidRPr="00F03B6B" w:rsidTr="004200E3">
        <w:trPr>
          <w:trHeight w:val="70"/>
        </w:trPr>
        <w:tc>
          <w:tcPr>
            <w:tcW w:w="4972" w:type="dxa"/>
          </w:tcPr>
          <w:p w:rsidR="0038137E" w:rsidRPr="00F03B6B" w:rsidRDefault="0038137E" w:rsidP="004200E3">
            <w:pPr>
              <w:rPr>
                <w:color w:val="auto"/>
              </w:rPr>
            </w:pPr>
            <w:r w:rsidRPr="00F03B6B">
              <w:rPr>
                <w:color w:val="auto"/>
              </w:rPr>
              <w:t>«Читаем детям о войне»</w:t>
            </w:r>
          </w:p>
        </w:tc>
        <w:tc>
          <w:tcPr>
            <w:tcW w:w="4198" w:type="dxa"/>
          </w:tcPr>
          <w:p w:rsidR="0038137E" w:rsidRPr="00F03B6B" w:rsidRDefault="0038137E" w:rsidP="004200E3">
            <w:pPr>
              <w:rPr>
                <w:color w:val="auto"/>
              </w:rPr>
            </w:pPr>
            <w:r w:rsidRPr="00F03B6B">
              <w:rPr>
                <w:color w:val="auto"/>
              </w:rPr>
              <w:t>Акция</w:t>
            </w:r>
          </w:p>
        </w:tc>
        <w:tc>
          <w:tcPr>
            <w:tcW w:w="1834" w:type="dxa"/>
          </w:tcPr>
          <w:p w:rsidR="0038137E" w:rsidRPr="00F03B6B" w:rsidRDefault="0038137E" w:rsidP="004200E3">
            <w:pPr>
              <w:rPr>
                <w:color w:val="auto"/>
                <w:lang w:eastAsia="en-US"/>
              </w:rPr>
            </w:pPr>
            <w:r w:rsidRPr="00F03B6B">
              <w:rPr>
                <w:color w:val="auto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38137E" w:rsidRPr="00F03B6B" w:rsidRDefault="0038137E" w:rsidP="004200E3">
            <w:pPr>
              <w:rPr>
                <w:color w:val="auto"/>
                <w:lang w:eastAsia="en-US"/>
              </w:rPr>
            </w:pPr>
            <w:r w:rsidRPr="00F03B6B">
              <w:rPr>
                <w:color w:val="auto"/>
                <w:lang w:eastAsia="en-US"/>
              </w:rPr>
              <w:t>Май</w:t>
            </w:r>
          </w:p>
        </w:tc>
        <w:tc>
          <w:tcPr>
            <w:tcW w:w="2850" w:type="dxa"/>
          </w:tcPr>
          <w:p w:rsidR="0038137E" w:rsidRPr="00F03B6B" w:rsidRDefault="0038137E" w:rsidP="004200E3">
            <w:pPr>
              <w:rPr>
                <w:color w:val="auto"/>
                <w:lang w:eastAsia="en-US"/>
              </w:rPr>
            </w:pPr>
            <w:r w:rsidRPr="00F03B6B">
              <w:rPr>
                <w:color w:val="auto"/>
                <w:lang w:eastAsia="en-US"/>
              </w:rPr>
              <w:t xml:space="preserve">Быкановская </w:t>
            </w:r>
          </w:p>
        </w:tc>
      </w:tr>
      <w:tr w:rsidR="0038137E" w:rsidRPr="00F03B6B" w:rsidTr="004200E3">
        <w:trPr>
          <w:trHeight w:val="70"/>
        </w:trPr>
        <w:tc>
          <w:tcPr>
            <w:tcW w:w="4972" w:type="dxa"/>
          </w:tcPr>
          <w:p w:rsidR="0038137E" w:rsidRPr="00F03B6B" w:rsidRDefault="0038137E" w:rsidP="004200E3">
            <w:pPr>
              <w:rPr>
                <w:color w:val="auto"/>
              </w:rPr>
            </w:pPr>
            <w:r w:rsidRPr="00F03B6B">
              <w:rPr>
                <w:color w:val="auto"/>
              </w:rPr>
              <w:t>«Идёт весна победным маем»</w:t>
            </w:r>
          </w:p>
        </w:tc>
        <w:tc>
          <w:tcPr>
            <w:tcW w:w="4198" w:type="dxa"/>
          </w:tcPr>
          <w:p w:rsidR="0038137E" w:rsidRPr="00F03B6B" w:rsidRDefault="0038137E" w:rsidP="004200E3">
            <w:pPr>
              <w:rPr>
                <w:color w:val="auto"/>
              </w:rPr>
            </w:pPr>
            <w:r w:rsidRPr="00F03B6B">
              <w:rPr>
                <w:color w:val="auto"/>
              </w:rPr>
              <w:t>Литературно-музыкальная композиция</w:t>
            </w:r>
          </w:p>
        </w:tc>
        <w:tc>
          <w:tcPr>
            <w:tcW w:w="1834" w:type="dxa"/>
          </w:tcPr>
          <w:p w:rsidR="0038137E" w:rsidRPr="00F03B6B" w:rsidRDefault="0038137E" w:rsidP="004200E3">
            <w:pPr>
              <w:rPr>
                <w:color w:val="auto"/>
                <w:lang w:eastAsia="en-US"/>
              </w:rPr>
            </w:pPr>
            <w:r w:rsidRPr="00F03B6B">
              <w:rPr>
                <w:color w:val="auto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38137E" w:rsidRPr="00F03B6B" w:rsidRDefault="0038137E" w:rsidP="004200E3">
            <w:pPr>
              <w:rPr>
                <w:color w:val="auto"/>
                <w:lang w:eastAsia="en-US"/>
              </w:rPr>
            </w:pPr>
            <w:r w:rsidRPr="00F03B6B">
              <w:rPr>
                <w:color w:val="auto"/>
                <w:lang w:eastAsia="en-US"/>
              </w:rPr>
              <w:t xml:space="preserve">Май </w:t>
            </w:r>
          </w:p>
        </w:tc>
        <w:tc>
          <w:tcPr>
            <w:tcW w:w="2850" w:type="dxa"/>
          </w:tcPr>
          <w:p w:rsidR="0038137E" w:rsidRPr="00F03B6B" w:rsidRDefault="0038137E" w:rsidP="004200E3">
            <w:pPr>
              <w:rPr>
                <w:color w:val="auto"/>
                <w:lang w:eastAsia="en-US"/>
              </w:rPr>
            </w:pPr>
            <w:proofErr w:type="spellStart"/>
            <w:r w:rsidRPr="00F03B6B">
              <w:rPr>
                <w:color w:val="auto"/>
                <w:lang w:eastAsia="en-US"/>
              </w:rPr>
              <w:t>Полукотельниковск</w:t>
            </w:r>
            <w:proofErr w:type="spellEnd"/>
            <w:r w:rsidRPr="00F03B6B">
              <w:rPr>
                <w:color w:val="auto"/>
                <w:lang w:eastAsia="en-US"/>
              </w:rPr>
              <w:t>(м)</w:t>
            </w:r>
          </w:p>
        </w:tc>
      </w:tr>
      <w:tr w:rsidR="0038137E" w:rsidRPr="00F03B6B" w:rsidTr="004200E3">
        <w:trPr>
          <w:trHeight w:val="70"/>
        </w:trPr>
        <w:tc>
          <w:tcPr>
            <w:tcW w:w="4972" w:type="dxa"/>
          </w:tcPr>
          <w:p w:rsidR="0038137E" w:rsidRPr="00F03B6B" w:rsidRDefault="0038137E" w:rsidP="004200E3">
            <w:pPr>
              <w:rPr>
                <w:color w:val="auto"/>
              </w:rPr>
            </w:pPr>
            <w:r w:rsidRPr="00F03B6B">
              <w:rPr>
                <w:color w:val="auto"/>
              </w:rPr>
              <w:t>«Их подвиг жив, неповторим и вечен»</w:t>
            </w:r>
          </w:p>
        </w:tc>
        <w:tc>
          <w:tcPr>
            <w:tcW w:w="4198" w:type="dxa"/>
          </w:tcPr>
          <w:p w:rsidR="0038137E" w:rsidRPr="00F03B6B" w:rsidRDefault="0038137E" w:rsidP="004200E3">
            <w:pPr>
              <w:rPr>
                <w:color w:val="auto"/>
              </w:rPr>
            </w:pPr>
            <w:r w:rsidRPr="00F03B6B">
              <w:rPr>
                <w:color w:val="auto"/>
              </w:rPr>
              <w:t>Вечер-реквием</w:t>
            </w:r>
          </w:p>
        </w:tc>
        <w:tc>
          <w:tcPr>
            <w:tcW w:w="1834" w:type="dxa"/>
          </w:tcPr>
          <w:p w:rsidR="0038137E" w:rsidRPr="00F03B6B" w:rsidRDefault="0038137E" w:rsidP="004200E3">
            <w:pPr>
              <w:rPr>
                <w:color w:val="auto"/>
                <w:lang w:eastAsia="en-US"/>
              </w:rPr>
            </w:pPr>
            <w:r w:rsidRPr="00F03B6B">
              <w:rPr>
                <w:color w:val="auto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38137E" w:rsidRPr="00F03B6B" w:rsidRDefault="0038137E" w:rsidP="004200E3">
            <w:pPr>
              <w:rPr>
                <w:color w:val="auto"/>
                <w:lang w:eastAsia="en-US"/>
              </w:rPr>
            </w:pPr>
            <w:r w:rsidRPr="00F03B6B">
              <w:rPr>
                <w:color w:val="auto"/>
                <w:lang w:eastAsia="en-US"/>
              </w:rPr>
              <w:t xml:space="preserve">Май </w:t>
            </w:r>
          </w:p>
        </w:tc>
        <w:tc>
          <w:tcPr>
            <w:tcW w:w="2850" w:type="dxa"/>
          </w:tcPr>
          <w:p w:rsidR="0038137E" w:rsidRPr="00F03B6B" w:rsidRDefault="0038137E" w:rsidP="004200E3">
            <w:pPr>
              <w:rPr>
                <w:color w:val="auto"/>
                <w:lang w:eastAsia="en-US"/>
              </w:rPr>
            </w:pPr>
            <w:r w:rsidRPr="00F03B6B">
              <w:rPr>
                <w:color w:val="auto"/>
                <w:lang w:eastAsia="en-US"/>
              </w:rPr>
              <w:t>Афанасьевская</w:t>
            </w:r>
          </w:p>
        </w:tc>
      </w:tr>
      <w:tr w:rsidR="0038137E" w:rsidRPr="00F03B6B" w:rsidTr="004200E3">
        <w:trPr>
          <w:trHeight w:val="70"/>
        </w:trPr>
        <w:tc>
          <w:tcPr>
            <w:tcW w:w="4972" w:type="dxa"/>
          </w:tcPr>
          <w:p w:rsidR="0038137E" w:rsidRPr="00F03B6B" w:rsidRDefault="0038137E" w:rsidP="004200E3">
            <w:pPr>
              <w:rPr>
                <w:color w:val="auto"/>
              </w:rPr>
            </w:pPr>
            <w:r w:rsidRPr="00F03B6B">
              <w:rPr>
                <w:color w:val="auto"/>
              </w:rPr>
              <w:t>«Ордена Великой Отечественной Войны»</w:t>
            </w:r>
          </w:p>
        </w:tc>
        <w:tc>
          <w:tcPr>
            <w:tcW w:w="4198" w:type="dxa"/>
          </w:tcPr>
          <w:p w:rsidR="0038137E" w:rsidRPr="00F03B6B" w:rsidRDefault="0038137E" w:rsidP="004200E3">
            <w:pPr>
              <w:rPr>
                <w:color w:val="auto"/>
              </w:rPr>
            </w:pPr>
            <w:r w:rsidRPr="00F03B6B">
              <w:rPr>
                <w:color w:val="auto"/>
              </w:rPr>
              <w:t>Заочное путешествие</w:t>
            </w:r>
          </w:p>
        </w:tc>
        <w:tc>
          <w:tcPr>
            <w:tcW w:w="1834" w:type="dxa"/>
          </w:tcPr>
          <w:p w:rsidR="0038137E" w:rsidRPr="00F03B6B" w:rsidRDefault="0038137E" w:rsidP="004200E3">
            <w:pPr>
              <w:rPr>
                <w:color w:val="auto"/>
                <w:lang w:eastAsia="en-US"/>
              </w:rPr>
            </w:pPr>
            <w:r w:rsidRPr="00F03B6B">
              <w:rPr>
                <w:color w:val="auto"/>
                <w:lang w:eastAsia="en-US"/>
              </w:rPr>
              <w:t>Школьники Молодёжь</w:t>
            </w:r>
          </w:p>
        </w:tc>
        <w:tc>
          <w:tcPr>
            <w:tcW w:w="1598" w:type="dxa"/>
          </w:tcPr>
          <w:p w:rsidR="0038137E" w:rsidRPr="00F03B6B" w:rsidRDefault="0038137E" w:rsidP="004200E3">
            <w:pPr>
              <w:rPr>
                <w:color w:val="auto"/>
                <w:lang w:eastAsia="en-US"/>
              </w:rPr>
            </w:pPr>
            <w:r w:rsidRPr="00F03B6B">
              <w:rPr>
                <w:color w:val="auto"/>
                <w:lang w:eastAsia="en-US"/>
              </w:rPr>
              <w:t>Май</w:t>
            </w:r>
          </w:p>
        </w:tc>
        <w:tc>
          <w:tcPr>
            <w:tcW w:w="2850" w:type="dxa"/>
          </w:tcPr>
          <w:p w:rsidR="0038137E" w:rsidRPr="00F03B6B" w:rsidRDefault="0038137E" w:rsidP="004200E3">
            <w:pPr>
              <w:rPr>
                <w:color w:val="auto"/>
                <w:lang w:eastAsia="en-US"/>
              </w:rPr>
            </w:pPr>
            <w:r w:rsidRPr="00F03B6B">
              <w:rPr>
                <w:color w:val="auto"/>
                <w:lang w:eastAsia="en-US"/>
              </w:rPr>
              <w:t xml:space="preserve">Библиотека </w:t>
            </w:r>
            <w:proofErr w:type="spellStart"/>
            <w:r w:rsidRPr="00F03B6B">
              <w:rPr>
                <w:color w:val="auto"/>
                <w:lang w:eastAsia="en-US"/>
              </w:rPr>
              <w:t>г.Обояни</w:t>
            </w:r>
            <w:proofErr w:type="spellEnd"/>
            <w:r w:rsidRPr="00F03B6B">
              <w:rPr>
                <w:color w:val="auto"/>
                <w:lang w:eastAsia="en-US"/>
              </w:rPr>
              <w:t xml:space="preserve"> (м)</w:t>
            </w:r>
          </w:p>
        </w:tc>
      </w:tr>
      <w:tr w:rsidR="0038137E" w:rsidRPr="00F03B6B" w:rsidTr="004200E3">
        <w:trPr>
          <w:trHeight w:val="70"/>
        </w:trPr>
        <w:tc>
          <w:tcPr>
            <w:tcW w:w="4972" w:type="dxa"/>
          </w:tcPr>
          <w:p w:rsidR="0038137E" w:rsidRPr="00F03B6B" w:rsidRDefault="0038137E" w:rsidP="004200E3">
            <w:pPr>
              <w:rPr>
                <w:color w:val="auto"/>
              </w:rPr>
            </w:pPr>
            <w:r>
              <w:rPr>
                <w:color w:val="auto"/>
              </w:rPr>
              <w:t>«Нет в России семьи такой, где</w:t>
            </w:r>
            <w:r w:rsidRPr="00F03B6B">
              <w:rPr>
                <w:color w:val="auto"/>
              </w:rPr>
              <w:t xml:space="preserve"> не памятен был свой герой» </w:t>
            </w:r>
          </w:p>
        </w:tc>
        <w:tc>
          <w:tcPr>
            <w:tcW w:w="4198" w:type="dxa"/>
          </w:tcPr>
          <w:p w:rsidR="0038137E" w:rsidRPr="00F03B6B" w:rsidRDefault="0038137E" w:rsidP="004200E3">
            <w:pPr>
              <w:rPr>
                <w:color w:val="auto"/>
              </w:rPr>
            </w:pPr>
            <w:r w:rsidRPr="00F03B6B">
              <w:rPr>
                <w:color w:val="auto"/>
              </w:rPr>
              <w:t>Патриотический час</w:t>
            </w:r>
          </w:p>
        </w:tc>
        <w:tc>
          <w:tcPr>
            <w:tcW w:w="1834" w:type="dxa"/>
          </w:tcPr>
          <w:p w:rsidR="0038137E" w:rsidRPr="00F03B6B" w:rsidRDefault="0038137E" w:rsidP="004200E3">
            <w:pPr>
              <w:rPr>
                <w:color w:val="auto"/>
                <w:lang w:eastAsia="en-US"/>
              </w:rPr>
            </w:pPr>
            <w:r w:rsidRPr="00F03B6B">
              <w:rPr>
                <w:color w:val="auto"/>
                <w:lang w:eastAsia="en-US"/>
              </w:rPr>
              <w:t>Молодёжь</w:t>
            </w:r>
          </w:p>
          <w:p w:rsidR="0038137E" w:rsidRPr="00F03B6B" w:rsidRDefault="0038137E" w:rsidP="004200E3">
            <w:pPr>
              <w:rPr>
                <w:color w:val="auto"/>
                <w:lang w:eastAsia="en-US"/>
              </w:rPr>
            </w:pPr>
            <w:r w:rsidRPr="00F03B6B">
              <w:rPr>
                <w:color w:val="auto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38137E" w:rsidRPr="00F03B6B" w:rsidRDefault="0038137E" w:rsidP="004200E3">
            <w:pPr>
              <w:rPr>
                <w:color w:val="auto"/>
                <w:lang w:eastAsia="en-US"/>
              </w:rPr>
            </w:pPr>
            <w:r w:rsidRPr="00F03B6B">
              <w:rPr>
                <w:color w:val="auto"/>
                <w:lang w:eastAsia="en-US"/>
              </w:rPr>
              <w:t>Июнь</w:t>
            </w:r>
          </w:p>
        </w:tc>
        <w:tc>
          <w:tcPr>
            <w:tcW w:w="2850" w:type="dxa"/>
          </w:tcPr>
          <w:p w:rsidR="0038137E" w:rsidRPr="00F03B6B" w:rsidRDefault="0038137E" w:rsidP="004200E3">
            <w:pPr>
              <w:rPr>
                <w:color w:val="auto"/>
                <w:lang w:eastAsia="en-US"/>
              </w:rPr>
            </w:pPr>
            <w:r w:rsidRPr="00F03B6B">
              <w:rPr>
                <w:color w:val="auto"/>
                <w:lang w:eastAsia="en-US"/>
              </w:rPr>
              <w:t>МБ</w:t>
            </w:r>
          </w:p>
        </w:tc>
      </w:tr>
      <w:tr w:rsidR="0038137E" w:rsidRPr="00F03B6B" w:rsidTr="004200E3">
        <w:trPr>
          <w:trHeight w:val="70"/>
        </w:trPr>
        <w:tc>
          <w:tcPr>
            <w:tcW w:w="4972" w:type="dxa"/>
          </w:tcPr>
          <w:p w:rsidR="0038137E" w:rsidRPr="00F03B6B" w:rsidRDefault="0038137E" w:rsidP="004200E3">
            <w:pPr>
              <w:rPr>
                <w:color w:val="auto"/>
              </w:rPr>
            </w:pPr>
            <w:r w:rsidRPr="00F03B6B">
              <w:rPr>
                <w:color w:val="auto"/>
              </w:rPr>
              <w:t>«Память, которой нет срока»</w:t>
            </w:r>
          </w:p>
        </w:tc>
        <w:tc>
          <w:tcPr>
            <w:tcW w:w="4198" w:type="dxa"/>
          </w:tcPr>
          <w:p w:rsidR="0038137E" w:rsidRPr="00F03B6B" w:rsidRDefault="0038137E" w:rsidP="004200E3">
            <w:pPr>
              <w:rPr>
                <w:color w:val="auto"/>
              </w:rPr>
            </w:pPr>
            <w:r w:rsidRPr="00F03B6B">
              <w:rPr>
                <w:color w:val="auto"/>
              </w:rPr>
              <w:t>Диспут</w:t>
            </w:r>
          </w:p>
        </w:tc>
        <w:tc>
          <w:tcPr>
            <w:tcW w:w="1834" w:type="dxa"/>
          </w:tcPr>
          <w:p w:rsidR="0038137E" w:rsidRPr="00F03B6B" w:rsidRDefault="0038137E" w:rsidP="004200E3">
            <w:pPr>
              <w:rPr>
                <w:color w:val="auto"/>
                <w:lang w:eastAsia="en-US"/>
              </w:rPr>
            </w:pPr>
            <w:r w:rsidRPr="00F03B6B">
              <w:rPr>
                <w:color w:val="auto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38137E" w:rsidRPr="00F03B6B" w:rsidRDefault="0038137E" w:rsidP="004200E3">
            <w:pPr>
              <w:rPr>
                <w:color w:val="auto"/>
                <w:lang w:eastAsia="en-US"/>
              </w:rPr>
            </w:pPr>
            <w:r w:rsidRPr="00F03B6B">
              <w:rPr>
                <w:color w:val="auto"/>
                <w:lang w:eastAsia="en-US"/>
              </w:rPr>
              <w:t>Август</w:t>
            </w:r>
          </w:p>
        </w:tc>
        <w:tc>
          <w:tcPr>
            <w:tcW w:w="2850" w:type="dxa"/>
          </w:tcPr>
          <w:p w:rsidR="0038137E" w:rsidRPr="00F03B6B" w:rsidRDefault="0038137E" w:rsidP="004200E3">
            <w:pPr>
              <w:rPr>
                <w:color w:val="auto"/>
                <w:lang w:eastAsia="en-US"/>
              </w:rPr>
            </w:pPr>
            <w:proofErr w:type="spellStart"/>
            <w:r w:rsidRPr="00F03B6B">
              <w:rPr>
                <w:color w:val="auto"/>
                <w:lang w:eastAsia="en-US"/>
              </w:rPr>
              <w:t>Нижнесолотинская</w:t>
            </w:r>
            <w:proofErr w:type="spellEnd"/>
          </w:p>
        </w:tc>
      </w:tr>
      <w:tr w:rsidR="0038137E" w:rsidRPr="00F03B6B" w:rsidTr="004200E3">
        <w:trPr>
          <w:trHeight w:val="70"/>
        </w:trPr>
        <w:tc>
          <w:tcPr>
            <w:tcW w:w="4972" w:type="dxa"/>
          </w:tcPr>
          <w:p w:rsidR="0038137E" w:rsidRPr="00F03B6B" w:rsidRDefault="0038137E" w:rsidP="004200E3">
            <w:pPr>
              <w:rPr>
                <w:color w:val="auto"/>
              </w:rPr>
            </w:pPr>
            <w:r w:rsidRPr="00F03B6B">
              <w:rPr>
                <w:color w:val="auto"/>
              </w:rPr>
              <w:t>«Поле русской славы – Курская дуга»</w:t>
            </w:r>
          </w:p>
        </w:tc>
        <w:tc>
          <w:tcPr>
            <w:tcW w:w="4198" w:type="dxa"/>
          </w:tcPr>
          <w:p w:rsidR="0038137E" w:rsidRPr="00F03B6B" w:rsidRDefault="0038137E" w:rsidP="004200E3">
            <w:pPr>
              <w:rPr>
                <w:color w:val="auto"/>
                <w:lang w:eastAsia="en-US"/>
              </w:rPr>
            </w:pPr>
            <w:r w:rsidRPr="00F03B6B">
              <w:rPr>
                <w:color w:val="auto"/>
                <w:lang w:eastAsia="en-US"/>
              </w:rPr>
              <w:t>Урок мужества</w:t>
            </w:r>
          </w:p>
        </w:tc>
        <w:tc>
          <w:tcPr>
            <w:tcW w:w="1834" w:type="dxa"/>
          </w:tcPr>
          <w:p w:rsidR="0038137E" w:rsidRPr="00F03B6B" w:rsidRDefault="0038137E" w:rsidP="004200E3">
            <w:pPr>
              <w:rPr>
                <w:color w:val="auto"/>
                <w:lang w:eastAsia="en-US"/>
              </w:rPr>
            </w:pPr>
            <w:r w:rsidRPr="00F03B6B">
              <w:rPr>
                <w:color w:val="auto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38137E" w:rsidRPr="00F03B6B" w:rsidRDefault="0038137E" w:rsidP="004200E3">
            <w:pPr>
              <w:rPr>
                <w:color w:val="auto"/>
                <w:lang w:eastAsia="en-US"/>
              </w:rPr>
            </w:pPr>
            <w:r w:rsidRPr="00F03B6B">
              <w:rPr>
                <w:color w:val="auto"/>
                <w:lang w:eastAsia="en-US"/>
              </w:rPr>
              <w:t xml:space="preserve">Август </w:t>
            </w:r>
          </w:p>
        </w:tc>
        <w:tc>
          <w:tcPr>
            <w:tcW w:w="2850" w:type="dxa"/>
          </w:tcPr>
          <w:p w:rsidR="0038137E" w:rsidRPr="00F03B6B" w:rsidRDefault="0038137E" w:rsidP="004200E3">
            <w:pPr>
              <w:rPr>
                <w:color w:val="auto"/>
                <w:lang w:eastAsia="en-US"/>
              </w:rPr>
            </w:pPr>
            <w:proofErr w:type="spellStart"/>
            <w:r w:rsidRPr="00F03B6B">
              <w:rPr>
                <w:color w:val="auto"/>
                <w:lang w:eastAsia="en-US"/>
              </w:rPr>
              <w:t>Кулиговская</w:t>
            </w:r>
            <w:proofErr w:type="spellEnd"/>
          </w:p>
        </w:tc>
      </w:tr>
      <w:tr w:rsidR="0038137E" w:rsidRPr="00F03B6B" w:rsidTr="004200E3">
        <w:trPr>
          <w:trHeight w:val="70"/>
        </w:trPr>
        <w:tc>
          <w:tcPr>
            <w:tcW w:w="4972" w:type="dxa"/>
          </w:tcPr>
          <w:p w:rsidR="0038137E" w:rsidRPr="00F03B6B" w:rsidRDefault="0038137E" w:rsidP="004200E3">
            <w:pPr>
              <w:rPr>
                <w:color w:val="auto"/>
                <w:lang w:eastAsia="en-US"/>
              </w:rPr>
            </w:pPr>
            <w:r w:rsidRPr="00F03B6B">
              <w:rPr>
                <w:color w:val="auto"/>
                <w:lang w:eastAsia="en-US"/>
              </w:rPr>
              <w:t>«Поэзия моя – ты из окопов»</w:t>
            </w:r>
          </w:p>
        </w:tc>
        <w:tc>
          <w:tcPr>
            <w:tcW w:w="4198" w:type="dxa"/>
          </w:tcPr>
          <w:p w:rsidR="0038137E" w:rsidRPr="00F03B6B" w:rsidRDefault="0038137E" w:rsidP="004200E3">
            <w:pPr>
              <w:rPr>
                <w:color w:val="auto"/>
                <w:lang w:eastAsia="en-US"/>
              </w:rPr>
            </w:pPr>
            <w:r w:rsidRPr="00F03B6B">
              <w:rPr>
                <w:color w:val="auto"/>
                <w:lang w:eastAsia="en-US"/>
              </w:rPr>
              <w:t>Поэтический вечер</w:t>
            </w:r>
          </w:p>
        </w:tc>
        <w:tc>
          <w:tcPr>
            <w:tcW w:w="1834" w:type="dxa"/>
          </w:tcPr>
          <w:p w:rsidR="0038137E" w:rsidRPr="00F03B6B" w:rsidRDefault="0038137E" w:rsidP="004200E3">
            <w:pPr>
              <w:rPr>
                <w:color w:val="auto"/>
                <w:lang w:eastAsia="en-US"/>
              </w:rPr>
            </w:pPr>
            <w:r w:rsidRPr="00F03B6B">
              <w:rPr>
                <w:color w:val="auto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38137E" w:rsidRPr="00F03B6B" w:rsidRDefault="0038137E" w:rsidP="004200E3">
            <w:pPr>
              <w:rPr>
                <w:color w:val="auto"/>
                <w:lang w:eastAsia="en-US"/>
              </w:rPr>
            </w:pPr>
            <w:r w:rsidRPr="00F03B6B">
              <w:rPr>
                <w:color w:val="auto"/>
                <w:lang w:eastAsia="en-US"/>
              </w:rPr>
              <w:t>Ноябрь</w:t>
            </w:r>
          </w:p>
        </w:tc>
        <w:tc>
          <w:tcPr>
            <w:tcW w:w="2850" w:type="dxa"/>
          </w:tcPr>
          <w:p w:rsidR="0038137E" w:rsidRPr="00F03B6B" w:rsidRDefault="0038137E" w:rsidP="004200E3">
            <w:pPr>
              <w:rPr>
                <w:color w:val="auto"/>
                <w:lang w:eastAsia="en-US"/>
              </w:rPr>
            </w:pPr>
            <w:r w:rsidRPr="00F03B6B">
              <w:rPr>
                <w:color w:val="auto"/>
                <w:lang w:eastAsia="en-US"/>
              </w:rPr>
              <w:t>Зоринская</w:t>
            </w:r>
          </w:p>
        </w:tc>
      </w:tr>
    </w:tbl>
    <w:p w:rsidR="0038137E" w:rsidRPr="00F03B6B" w:rsidRDefault="0038137E" w:rsidP="0038137E">
      <w:pPr>
        <w:rPr>
          <w:rStyle w:val="FontStyle19"/>
          <w:b/>
          <w:i/>
          <w:color w:val="auto"/>
        </w:rPr>
      </w:pPr>
    </w:p>
    <w:p w:rsidR="007A3FCA" w:rsidRDefault="0038137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A3FCA" w:rsidSect="00B007D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7E"/>
    <w:rsid w:val="0038137E"/>
    <w:rsid w:val="0044174E"/>
    <w:rsid w:val="007A3FCA"/>
    <w:rsid w:val="00917D49"/>
    <w:rsid w:val="00B0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F0406-D96D-4B85-A370-495EFE04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37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8137E"/>
    <w:pPr>
      <w:spacing w:before="240" w:after="60"/>
      <w:outlineLvl w:val="4"/>
    </w:pPr>
    <w:rPr>
      <w:rFonts w:ascii="Calibri" w:hAnsi="Calibri" w:cs="Calibri"/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8137E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FontStyle19">
    <w:name w:val="Font Style19"/>
    <w:rsid w:val="0038137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Друг</cp:lastModifiedBy>
  <cp:revision>4</cp:revision>
  <dcterms:created xsi:type="dcterms:W3CDTF">2020-01-27T05:48:00Z</dcterms:created>
  <dcterms:modified xsi:type="dcterms:W3CDTF">2020-01-27T08:58:00Z</dcterms:modified>
</cp:coreProperties>
</file>